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3630" w14:textId="70CE6B80" w:rsidR="000936A9" w:rsidRPr="000936A9" w:rsidRDefault="000936A9" w:rsidP="008523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на тему</w:t>
      </w:r>
      <w:r w:rsidRPr="000936A9">
        <w:rPr>
          <w:rFonts w:ascii="Times New Roman" w:hAnsi="Times New Roman" w:cs="Times New Roman"/>
          <w:sz w:val="28"/>
        </w:rPr>
        <w:t>:</w:t>
      </w:r>
    </w:p>
    <w:p w14:paraId="0B72F727" w14:textId="1AABCCCC" w:rsidR="00640BB4" w:rsidRDefault="000936A9" w:rsidP="008523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40BB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 </w:t>
      </w:r>
      <w:r w:rsidR="00640BB4"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 w:cs="Times New Roman"/>
          <w:sz w:val="28"/>
        </w:rPr>
        <w:t>х</w:t>
      </w:r>
      <w:r w:rsidR="00640BB4">
        <w:rPr>
          <w:rFonts w:ascii="Times New Roman" w:hAnsi="Times New Roman" w:cs="Times New Roman"/>
          <w:sz w:val="28"/>
        </w:rPr>
        <w:t xml:space="preserve"> правоприменительной практики МТУ Ространснадзора по УФО в рамках надзора за обеспечением транспортной безопасности </w:t>
      </w:r>
      <w:r w:rsidR="00152A14">
        <w:rPr>
          <w:rFonts w:ascii="Times New Roman" w:hAnsi="Times New Roman" w:cs="Times New Roman"/>
          <w:sz w:val="28"/>
        </w:rPr>
        <w:t xml:space="preserve">на </w:t>
      </w:r>
      <w:r w:rsidR="00640BB4">
        <w:rPr>
          <w:rFonts w:ascii="Times New Roman" w:hAnsi="Times New Roman" w:cs="Times New Roman"/>
          <w:sz w:val="28"/>
        </w:rPr>
        <w:t>автомобильно</w:t>
      </w:r>
      <w:r w:rsidR="00152A14">
        <w:rPr>
          <w:rFonts w:ascii="Times New Roman" w:hAnsi="Times New Roman" w:cs="Times New Roman"/>
          <w:sz w:val="28"/>
        </w:rPr>
        <w:t>м</w:t>
      </w:r>
      <w:r w:rsidR="00640BB4">
        <w:rPr>
          <w:rFonts w:ascii="Times New Roman" w:hAnsi="Times New Roman" w:cs="Times New Roman"/>
          <w:sz w:val="28"/>
        </w:rPr>
        <w:t xml:space="preserve"> транспорт</w:t>
      </w:r>
      <w:r w:rsidR="00152A14">
        <w:rPr>
          <w:rFonts w:ascii="Times New Roman" w:hAnsi="Times New Roman" w:cs="Times New Roman"/>
          <w:sz w:val="28"/>
        </w:rPr>
        <w:t>е</w:t>
      </w:r>
      <w:r w:rsidR="00640BB4">
        <w:rPr>
          <w:rFonts w:ascii="Times New Roman" w:hAnsi="Times New Roman" w:cs="Times New Roman"/>
          <w:sz w:val="28"/>
        </w:rPr>
        <w:t xml:space="preserve"> за 11 месяцев 2023 года»</w:t>
      </w:r>
    </w:p>
    <w:p w14:paraId="548059D3" w14:textId="77777777" w:rsidR="00640BB4" w:rsidRDefault="00640BB4" w:rsidP="0085235F">
      <w:pPr>
        <w:ind w:firstLine="709"/>
        <w:rPr>
          <w:rFonts w:ascii="Times New Roman" w:hAnsi="Times New Roman" w:cs="Times New Roman"/>
          <w:sz w:val="28"/>
        </w:rPr>
      </w:pPr>
    </w:p>
    <w:p w14:paraId="5B02D881" w14:textId="77777777" w:rsidR="00640BB4" w:rsidRDefault="00AB5C4C" w:rsidP="0085235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имеющихся полномочий МТУ Ространснадзора по УФО осуществляет надзор за обеспечением транспортной безопасности на территории Уральского федерального округа в отношении субъектов транспортной инфраструктуры и перевозчиков автомобильного транспорта.</w:t>
      </w:r>
    </w:p>
    <w:p w14:paraId="1738B970" w14:textId="04D7E48C" w:rsidR="00AB5C4C" w:rsidRDefault="00AB5C4C" w:rsidP="0085235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учетом действующих ограничений на проведение контрольных (надзорных) мероприятий, введенных постановлением Правительства РФ от 10.03.202</w:t>
      </w:r>
      <w:r w:rsidR="00152A1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№ 336, Управлением проведены следующие мероприятия за 11 месяцев 2023 года в отношении субъектов транспортной инфраструктуры и перевозчиков автомобильного транспорта</w:t>
      </w:r>
      <w:r w:rsidR="00274242">
        <w:rPr>
          <w:rFonts w:ascii="Times New Roman" w:hAnsi="Times New Roman" w:cs="Times New Roman"/>
          <w:sz w:val="28"/>
        </w:rPr>
        <w:t>.</w:t>
      </w:r>
    </w:p>
    <w:p w14:paraId="070E578A" w14:textId="4C410779" w:rsidR="000936A9" w:rsidRDefault="000936A9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75C88B97" w14:textId="556E08C2" w:rsidR="000936A9" w:rsidRDefault="008D0E93" w:rsidP="0085235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D0E93">
        <w:rPr>
          <w:rFonts w:ascii="Times New Roman" w:hAnsi="Times New Roman" w:cs="Times New Roman"/>
          <w:sz w:val="28"/>
        </w:rPr>
        <w:drawing>
          <wp:inline distT="0" distB="0" distL="0" distR="0" wp14:anchorId="7952DBF5" wp14:editId="5BC76884">
            <wp:extent cx="5222122" cy="391659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851" cy="393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44CD4" w14:textId="77777777" w:rsidR="000936A9" w:rsidRDefault="000936A9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39938368" w14:textId="5F5DC139" w:rsidR="00274242" w:rsidRDefault="00274242" w:rsidP="0085235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представлены на слайде.</w:t>
      </w:r>
      <w:r w:rsidR="00AD70CE">
        <w:rPr>
          <w:rFonts w:ascii="Times New Roman" w:hAnsi="Times New Roman" w:cs="Times New Roman"/>
          <w:sz w:val="28"/>
        </w:rPr>
        <w:t xml:space="preserve"> В основном проводились мероприятия в рамках режима (постоянный рейд), контрольные (надзорные) мероприятия без взаимодействия (наблюдение и выездное обследование), а также профилактические визиты, объявлялись предостережения. </w:t>
      </w:r>
    </w:p>
    <w:p w14:paraId="71E61A2B" w14:textId="77777777" w:rsidR="005F04F0" w:rsidRDefault="005F04F0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0809E2F" w14:textId="7E901159" w:rsidR="00274242" w:rsidRDefault="00066D79" w:rsidP="0085235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Типичными нарушения, допускаемые субъектами транспортной </w:t>
      </w:r>
      <w:r w:rsidR="00152A14">
        <w:rPr>
          <w:rFonts w:ascii="Times New Roman" w:hAnsi="Times New Roman" w:cs="Times New Roman"/>
          <w:sz w:val="28"/>
        </w:rPr>
        <w:t>инфраструктуры</w:t>
      </w:r>
      <w:r>
        <w:rPr>
          <w:rFonts w:ascii="Times New Roman" w:hAnsi="Times New Roman" w:cs="Times New Roman"/>
          <w:sz w:val="28"/>
        </w:rPr>
        <w:t>, владеющими объектами транспортной инфраструктуры:</w:t>
      </w:r>
    </w:p>
    <w:p w14:paraId="655C5125" w14:textId="2F6A92A0" w:rsidR="009F10B7" w:rsidRDefault="009F10B7" w:rsidP="0085235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D8C4BDA" wp14:editId="47FE60F1">
            <wp:extent cx="2621632" cy="196595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05" cy="197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A11B8" w14:textId="289CC19F" w:rsidR="00066D79" w:rsidRPr="009E22CC" w:rsidRDefault="009E22CC" w:rsidP="00510DE1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E22CC">
        <w:rPr>
          <w:rFonts w:ascii="Times New Roman" w:hAnsi="Times New Roman" w:cs="Times New Roman"/>
          <w:sz w:val="28"/>
        </w:rPr>
        <w:t>Подлежащими категорированию</w:t>
      </w:r>
      <w:r w:rsidR="00152A14">
        <w:rPr>
          <w:rFonts w:ascii="Times New Roman" w:hAnsi="Times New Roman" w:cs="Times New Roman"/>
          <w:sz w:val="28"/>
        </w:rPr>
        <w:t xml:space="preserve">, на которые распространяются </w:t>
      </w:r>
      <w:r w:rsidR="00210588">
        <w:rPr>
          <w:rFonts w:ascii="Times New Roman" w:hAnsi="Times New Roman" w:cs="Times New Roman"/>
          <w:sz w:val="28"/>
        </w:rPr>
        <w:t>Требования, утвержденные постановлением Правительства РФ от 08.10.2020 № 1642</w:t>
      </w:r>
      <w:r w:rsidRPr="009E22CC">
        <w:rPr>
          <w:rFonts w:ascii="Times New Roman" w:hAnsi="Times New Roman" w:cs="Times New Roman"/>
          <w:sz w:val="28"/>
        </w:rPr>
        <w:t>:</w:t>
      </w:r>
    </w:p>
    <w:p w14:paraId="0E9FF90E" w14:textId="3CF1C1CD" w:rsidR="009E22CC" w:rsidRPr="00A00203" w:rsidRDefault="00A00203" w:rsidP="00510DE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00203">
        <w:rPr>
          <w:rFonts w:ascii="Times New Roman" w:hAnsi="Times New Roman" w:cs="Times New Roman"/>
          <w:sz w:val="28"/>
        </w:rPr>
        <w:t>Не во всех случаях должностные лица субъекта, отнесенные к силам обеспечения транспортной безопасности, имеют подготовку и аттестацию.</w:t>
      </w:r>
    </w:p>
    <w:p w14:paraId="08C68BE9" w14:textId="2A01035A" w:rsidR="00A00203" w:rsidRDefault="00966A2C" w:rsidP="00510DE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утвержденной оценки уязвимости или плана обеспечения транспортной безопасности (несвоевременная разработка </w:t>
      </w:r>
      <w:r w:rsidR="00AF1EE7">
        <w:rPr>
          <w:rFonts w:ascii="Times New Roman" w:hAnsi="Times New Roman" w:cs="Times New Roman"/>
          <w:sz w:val="28"/>
        </w:rPr>
        <w:t>указанных документов или внесение необходимых изменений в них).</w:t>
      </w:r>
    </w:p>
    <w:p w14:paraId="2FCEC24E" w14:textId="268EFEB2" w:rsidR="00AF1EE7" w:rsidRDefault="00AF1EE7" w:rsidP="00510DE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Непривлечение</w:t>
      </w:r>
      <w:proofErr w:type="spellEnd"/>
      <w:r>
        <w:rPr>
          <w:rFonts w:ascii="Times New Roman" w:hAnsi="Times New Roman" w:cs="Times New Roman"/>
          <w:sz w:val="28"/>
        </w:rPr>
        <w:t xml:space="preserve"> подразделения транспортной безопасности для защиты объекта от актов незаконного вмешательства.</w:t>
      </w:r>
    </w:p>
    <w:p w14:paraId="5F0D9160" w14:textId="04D9DF69" w:rsidR="00AF1EE7" w:rsidRDefault="00DB1555" w:rsidP="00510DE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Непроведение учений и тренировок с определенной периодичностью.</w:t>
      </w:r>
    </w:p>
    <w:p w14:paraId="355C7B2A" w14:textId="0ED6DB41" w:rsidR="009F10B7" w:rsidRDefault="009F10B7" w:rsidP="009F10B7">
      <w:pPr>
        <w:tabs>
          <w:tab w:val="left" w:pos="1276"/>
        </w:tabs>
        <w:jc w:val="both"/>
        <w:rPr>
          <w:rFonts w:ascii="Times New Roman" w:hAnsi="Times New Roman" w:cs="Times New Roman"/>
          <w:sz w:val="28"/>
        </w:rPr>
      </w:pPr>
    </w:p>
    <w:p w14:paraId="70302CAC" w14:textId="240B3358" w:rsidR="009F10B7" w:rsidRPr="009F10B7" w:rsidRDefault="009F10B7" w:rsidP="009F10B7">
      <w:pPr>
        <w:tabs>
          <w:tab w:val="left" w:pos="127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2BEF965" wp14:editId="7C27F5BC">
            <wp:extent cx="3092046" cy="231871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74" cy="2323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51CEC" w14:textId="63D1F6D5" w:rsidR="00A86B38" w:rsidRDefault="00A86B38" w:rsidP="00510DE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Необеспечение реагирования на попытки проникновения или проникновение в зону транспортной безопасности</w:t>
      </w:r>
    </w:p>
    <w:p w14:paraId="155B1F71" w14:textId="6CDD68E0" w:rsidR="00A86B38" w:rsidRDefault="005840B9" w:rsidP="00510DE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 в перевозочный сектор зоны транспортной безопасности лиц, не имеющих законных оснований для прохода.</w:t>
      </w:r>
    </w:p>
    <w:p w14:paraId="483BE269" w14:textId="10C8792F" w:rsidR="0054778A" w:rsidRDefault="0054778A" w:rsidP="00510DE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Неоснащение</w:t>
      </w:r>
      <w:proofErr w:type="spellEnd"/>
      <w:r>
        <w:rPr>
          <w:rFonts w:ascii="Times New Roman" w:hAnsi="Times New Roman" w:cs="Times New Roman"/>
          <w:sz w:val="28"/>
        </w:rPr>
        <w:t xml:space="preserve"> объекта необходимыми сертифицированными техническими средствами обеспечения транспортной безопасности.</w:t>
      </w:r>
    </w:p>
    <w:p w14:paraId="75DDBFD6" w14:textId="0B95D7F6" w:rsidR="007256C6" w:rsidRDefault="00E71948" w:rsidP="00510DE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71948">
        <w:rPr>
          <w:rFonts w:ascii="Times New Roman" w:hAnsi="Times New Roman" w:cs="Times New Roman"/>
          <w:sz w:val="28"/>
        </w:rPr>
        <w:t xml:space="preserve">Допускаются случаи </w:t>
      </w:r>
      <w:proofErr w:type="spellStart"/>
      <w:r w:rsidRPr="00E71948">
        <w:rPr>
          <w:rFonts w:ascii="Times New Roman" w:hAnsi="Times New Roman" w:cs="Times New Roman"/>
          <w:sz w:val="28"/>
        </w:rPr>
        <w:t>невыявления</w:t>
      </w:r>
      <w:proofErr w:type="spellEnd"/>
      <w:r w:rsidRPr="00E71948">
        <w:rPr>
          <w:rFonts w:ascii="Times New Roman" w:hAnsi="Times New Roman" w:cs="Times New Roman"/>
          <w:sz w:val="28"/>
        </w:rPr>
        <w:t xml:space="preserve"> обслуживающим персоналом объекта 4 категории нарушителей, пытающихся совершить акт незаконного вмешательства. Отсутствуют документальные подтверждения проведения визуального осмотра зоны транспортной безопасности объекта.</w:t>
      </w:r>
    </w:p>
    <w:p w14:paraId="331CA472" w14:textId="69F9939B" w:rsidR="005840B9" w:rsidRPr="005840B9" w:rsidRDefault="00787C77" w:rsidP="0085235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в действиях подразделений транспортной безопасности на категорированных ОТИ 2 и 3 категорий фиксируются наруш</w:t>
      </w:r>
      <w:r w:rsidR="00D4039D">
        <w:rPr>
          <w:rFonts w:ascii="Times New Roman" w:hAnsi="Times New Roman" w:cs="Times New Roman"/>
          <w:sz w:val="28"/>
        </w:rPr>
        <w:t>ени</w:t>
      </w:r>
      <w:r w:rsidR="00B10BA3">
        <w:rPr>
          <w:rFonts w:ascii="Times New Roman" w:hAnsi="Times New Roman" w:cs="Times New Roman"/>
          <w:sz w:val="28"/>
        </w:rPr>
        <w:t>я</w:t>
      </w:r>
      <w:r w:rsidR="00D4039D">
        <w:rPr>
          <w:rFonts w:ascii="Times New Roman" w:hAnsi="Times New Roman" w:cs="Times New Roman"/>
          <w:sz w:val="28"/>
        </w:rPr>
        <w:t xml:space="preserve"> Правил </w:t>
      </w:r>
      <w:r w:rsidR="00D4039D">
        <w:rPr>
          <w:rFonts w:ascii="Times New Roman" w:hAnsi="Times New Roman" w:cs="Times New Roman"/>
          <w:sz w:val="28"/>
        </w:rPr>
        <w:lastRenderedPageBreak/>
        <w:t xml:space="preserve">проведения досмотра, утвержденных Приказом Минтранса России от </w:t>
      </w:r>
      <w:r w:rsidR="00AD70CE">
        <w:rPr>
          <w:rFonts w:ascii="Times New Roman" w:hAnsi="Times New Roman" w:cs="Times New Roman"/>
          <w:sz w:val="28"/>
        </w:rPr>
        <w:t>23.06.2015</w:t>
      </w:r>
      <w:r w:rsidR="00D4039D">
        <w:rPr>
          <w:rFonts w:ascii="Times New Roman" w:hAnsi="Times New Roman" w:cs="Times New Roman"/>
          <w:sz w:val="28"/>
        </w:rPr>
        <w:t xml:space="preserve"> № 227</w:t>
      </w:r>
      <w:r w:rsidR="00AD70CE">
        <w:rPr>
          <w:rFonts w:ascii="Times New Roman" w:hAnsi="Times New Roman" w:cs="Times New Roman"/>
          <w:sz w:val="28"/>
        </w:rPr>
        <w:t>.</w:t>
      </w:r>
      <w:r w:rsidR="00D4039D">
        <w:rPr>
          <w:rFonts w:ascii="Times New Roman" w:hAnsi="Times New Roman" w:cs="Times New Roman"/>
          <w:sz w:val="28"/>
        </w:rPr>
        <w:t xml:space="preserve"> </w:t>
      </w:r>
    </w:p>
    <w:p w14:paraId="492E0533" w14:textId="25C8F804" w:rsidR="00376278" w:rsidRDefault="009F10B7" w:rsidP="0085235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9DF89A5" wp14:editId="7FB050C2">
            <wp:extent cx="2489493" cy="1866860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80" cy="187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9E9B7" w14:textId="66E76F7A" w:rsidR="009F10B7" w:rsidRDefault="009F10B7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4EBC3842" w14:textId="1D761841" w:rsidR="00AF10E8" w:rsidRPr="009E22CC" w:rsidRDefault="00AF10E8" w:rsidP="0037627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</w:t>
      </w:r>
      <w:r w:rsidRPr="009E22CC">
        <w:rPr>
          <w:rFonts w:ascii="Times New Roman" w:hAnsi="Times New Roman" w:cs="Times New Roman"/>
          <w:sz w:val="28"/>
        </w:rPr>
        <w:t>одлежащими категорированию</w:t>
      </w:r>
      <w:r w:rsidR="00B10BA3">
        <w:rPr>
          <w:rFonts w:ascii="Times New Roman" w:hAnsi="Times New Roman" w:cs="Times New Roman"/>
          <w:sz w:val="28"/>
        </w:rPr>
        <w:t xml:space="preserve"> объекты, на которые </w:t>
      </w:r>
      <w:proofErr w:type="gramStart"/>
      <w:r w:rsidR="00B10BA3">
        <w:rPr>
          <w:rFonts w:ascii="Times New Roman" w:hAnsi="Times New Roman" w:cs="Times New Roman"/>
          <w:sz w:val="28"/>
        </w:rPr>
        <w:t xml:space="preserve">распространяются </w:t>
      </w:r>
      <w:r>
        <w:rPr>
          <w:rFonts w:ascii="Times New Roman" w:hAnsi="Times New Roman" w:cs="Times New Roman"/>
          <w:sz w:val="28"/>
        </w:rPr>
        <w:t xml:space="preserve"> Требования</w:t>
      </w:r>
      <w:proofErr w:type="gramEnd"/>
      <w:r>
        <w:rPr>
          <w:rFonts w:ascii="Times New Roman" w:hAnsi="Times New Roman" w:cs="Times New Roman"/>
          <w:sz w:val="28"/>
        </w:rPr>
        <w:t>, утвержденные постановлением Правительства РФ от 08.10.2020 № 1639</w:t>
      </w:r>
      <w:r w:rsidRPr="009E22CC">
        <w:rPr>
          <w:rFonts w:ascii="Times New Roman" w:hAnsi="Times New Roman" w:cs="Times New Roman"/>
          <w:sz w:val="28"/>
        </w:rPr>
        <w:t>:</w:t>
      </w:r>
    </w:p>
    <w:p w14:paraId="25C7234E" w14:textId="77777777" w:rsidR="00AF10E8" w:rsidRDefault="00AF10E8" w:rsidP="00510DE1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A00203">
        <w:rPr>
          <w:rFonts w:ascii="Times New Roman" w:hAnsi="Times New Roman" w:cs="Times New Roman"/>
          <w:sz w:val="28"/>
        </w:rPr>
        <w:t>Не во всех случаях должностные лица субъекта, отнесенные к силам обеспечения транспортной безопасности, имеют подготовку и аттестацию.</w:t>
      </w:r>
    </w:p>
    <w:p w14:paraId="0A2A159D" w14:textId="0C5BFCD1" w:rsidR="00AF10E8" w:rsidRDefault="00FE27D8" w:rsidP="00510DE1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</w:t>
      </w:r>
      <w:r w:rsidR="00AF10E8">
        <w:rPr>
          <w:rFonts w:ascii="Times New Roman" w:hAnsi="Times New Roman" w:cs="Times New Roman"/>
          <w:sz w:val="28"/>
        </w:rPr>
        <w:t>паспортов обеспечения транспортной безопасности.</w:t>
      </w:r>
    </w:p>
    <w:p w14:paraId="0B8BCC74" w14:textId="4E414DCD" w:rsidR="00AF10E8" w:rsidRDefault="006A60C9" w:rsidP="00510DE1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Непривлечение</w:t>
      </w:r>
      <w:proofErr w:type="spellEnd"/>
      <w:r>
        <w:rPr>
          <w:rFonts w:ascii="Times New Roman" w:hAnsi="Times New Roman" w:cs="Times New Roman"/>
          <w:sz w:val="28"/>
        </w:rPr>
        <w:t xml:space="preserve"> ПТБ на объектах, на которых осуществля</w:t>
      </w:r>
      <w:r w:rsidR="00AD70C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тся посадка (высадка) пассажиров, перевозка которых осуществляется перевозчиками иностранных государств.</w:t>
      </w:r>
    </w:p>
    <w:p w14:paraId="1F0C2659" w14:textId="5BEBEE6A" w:rsidR="00626BA3" w:rsidRDefault="005F182D" w:rsidP="00510DE1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</w:t>
      </w:r>
      <w:r w:rsidR="00626BA3">
        <w:rPr>
          <w:rFonts w:ascii="Times New Roman" w:hAnsi="Times New Roman" w:cs="Times New Roman"/>
          <w:sz w:val="28"/>
        </w:rPr>
        <w:t xml:space="preserve"> информирования в наглядной и доступной форме о требованиях транспортной безопасности.</w:t>
      </w:r>
    </w:p>
    <w:p w14:paraId="3027E43F" w14:textId="368F91C3" w:rsidR="00626BA3" w:rsidRDefault="00626BA3" w:rsidP="00510DE1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Непроведение учений и тренировок с </w:t>
      </w:r>
      <w:r w:rsidR="005F182D">
        <w:rPr>
          <w:rFonts w:ascii="Times New Roman" w:hAnsi="Times New Roman" w:cs="Times New Roman"/>
          <w:sz w:val="28"/>
        </w:rPr>
        <w:t>периодичностью</w:t>
      </w:r>
      <w:r>
        <w:rPr>
          <w:rFonts w:ascii="Times New Roman" w:hAnsi="Times New Roman" w:cs="Times New Roman"/>
          <w:sz w:val="28"/>
        </w:rPr>
        <w:t xml:space="preserve"> не реже одного раза в 2 года.</w:t>
      </w:r>
    </w:p>
    <w:p w14:paraId="04CBF385" w14:textId="2A17302B" w:rsidR="00A00203" w:rsidRDefault="00A00203" w:rsidP="00510DE1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569FA7AE" w14:textId="1B84A568" w:rsidR="009F10B7" w:rsidRDefault="009F10B7" w:rsidP="00510DE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8A6EDDD" wp14:editId="7FD23E60">
            <wp:extent cx="3030802" cy="22727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44" cy="2278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1A763" w14:textId="754F5F5F" w:rsidR="009F10B7" w:rsidRDefault="009F10B7" w:rsidP="00510DE1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33A0999F" w14:textId="77777777" w:rsidR="00771A97" w:rsidRDefault="00254696" w:rsidP="00E9564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Типичные нарушения Требований постановления Правительства РФ от 08.10.2020 № 1640 перевозчиками </w:t>
      </w:r>
      <w:r w:rsidR="00771A97">
        <w:rPr>
          <w:rFonts w:ascii="Times New Roman" w:hAnsi="Times New Roman" w:cs="Times New Roman"/>
          <w:sz w:val="28"/>
        </w:rPr>
        <w:t>пассажиров автобусами</w:t>
      </w:r>
      <w:r w:rsidR="00771A97" w:rsidRPr="00771A97">
        <w:rPr>
          <w:rFonts w:ascii="Times New Roman" w:hAnsi="Times New Roman" w:cs="Times New Roman"/>
          <w:sz w:val="28"/>
        </w:rPr>
        <w:t>:</w:t>
      </w:r>
    </w:p>
    <w:p w14:paraId="014D86B8" w14:textId="77777777" w:rsidR="00771A97" w:rsidRDefault="00771A97" w:rsidP="00E9564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Ответственные за обеспечением транспортной безопасности на транспортных средствах не имеют подготовки и аттестации.</w:t>
      </w:r>
    </w:p>
    <w:p w14:paraId="6AAB1AC8" w14:textId="77E7D3AE" w:rsidR="00A00203" w:rsidRDefault="00771A97" w:rsidP="00E9564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Невнесение в реестр Росавтодора сведений обо всех используемых для перевозки пассажиров транспортных средствах.</w:t>
      </w:r>
      <w:r w:rsidRPr="00771A97">
        <w:rPr>
          <w:rFonts w:ascii="Times New Roman" w:hAnsi="Times New Roman" w:cs="Times New Roman"/>
          <w:sz w:val="28"/>
        </w:rPr>
        <w:t xml:space="preserve"> </w:t>
      </w:r>
    </w:p>
    <w:p w14:paraId="13B0AEBA" w14:textId="2FAB6991" w:rsidR="00771A97" w:rsidRDefault="00771A97" w:rsidP="00E9564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Отсутствие утвержденных паспортов обеспечения транспортной безопасности на транспортные средства.</w:t>
      </w:r>
    </w:p>
    <w:p w14:paraId="716C64DB" w14:textId="61FE1A60" w:rsidR="008C5F9E" w:rsidRDefault="008C5F9E" w:rsidP="00E9564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информирования в наглядной и доступной форме о требованиях в области транспортной безопасности.</w:t>
      </w:r>
    </w:p>
    <w:p w14:paraId="6C46B1B5" w14:textId="782AF98D" w:rsidR="008C5F9E" w:rsidRDefault="008C5F9E" w:rsidP="00E9564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Необеспечение разработки и утверждение паспорта при переходе права собственности или права использования транспортного средства.</w:t>
      </w:r>
    </w:p>
    <w:p w14:paraId="23B48498" w14:textId="2E9D5925" w:rsidR="008C5F9E" w:rsidRDefault="00657FD1" w:rsidP="00E9564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Непроведение ежегодных учений и тренировок в целях оценки эффективности и полноты реализации паспорта транспортного средства.</w:t>
      </w:r>
    </w:p>
    <w:p w14:paraId="6571B316" w14:textId="6F253678" w:rsidR="00657FD1" w:rsidRDefault="00A764CE" w:rsidP="00E9564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Непроведение осмотра транспортного средства перед его выходом на маршрут и </w:t>
      </w:r>
      <w:bookmarkStart w:id="0" w:name="_Hlk153212622"/>
      <w:r>
        <w:rPr>
          <w:rFonts w:ascii="Times New Roman" w:hAnsi="Times New Roman" w:cs="Times New Roman"/>
          <w:sz w:val="28"/>
        </w:rPr>
        <w:t>по прибытию с маршрута в целях выявления предметов и веществ, запрещенных или ограниченных для</w:t>
      </w:r>
      <w:r w:rsidR="005F18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перемещени</w:t>
      </w:r>
      <w:r w:rsidR="005F182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зону транспортной безопасности транспортного средства.</w:t>
      </w:r>
    </w:p>
    <w:bookmarkEnd w:id="0"/>
    <w:p w14:paraId="21A515D4" w14:textId="77777777" w:rsidR="00F00111" w:rsidRDefault="00F00111" w:rsidP="0060528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в пассажирском салоне и в кабине технических средств видеонаблюдения, видеозаписи и хранения видеоинформации. </w:t>
      </w:r>
    </w:p>
    <w:p w14:paraId="5869EE87" w14:textId="2855C0FC" w:rsidR="00F00111" w:rsidRDefault="00F00111" w:rsidP="00E9564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Необеспечение непрерывного круглосуточного функционирования средств видеонаблюдения и видеозаписи.</w:t>
      </w:r>
    </w:p>
    <w:p w14:paraId="7CD95AD6" w14:textId="524A3735" w:rsidR="00C7677C" w:rsidRDefault="00C7677C" w:rsidP="003F5741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по международным и </w:t>
      </w:r>
      <w:proofErr w:type="spellStart"/>
      <w:r>
        <w:rPr>
          <w:rFonts w:ascii="Times New Roman" w:hAnsi="Times New Roman" w:cs="Times New Roman"/>
          <w:sz w:val="28"/>
        </w:rPr>
        <w:t>межсубъектовым</w:t>
      </w:r>
      <w:proofErr w:type="spellEnd"/>
      <w:r>
        <w:rPr>
          <w:rFonts w:ascii="Times New Roman" w:hAnsi="Times New Roman" w:cs="Times New Roman"/>
          <w:sz w:val="28"/>
        </w:rPr>
        <w:t xml:space="preserve"> маршрутам перевоз</w:t>
      </w:r>
      <w:r w:rsidR="003F5741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 xml:space="preserve"> в нарушение ст. 11 </w:t>
      </w:r>
      <w:r w:rsidR="003F5741">
        <w:rPr>
          <w:rFonts w:ascii="Times New Roman" w:hAnsi="Times New Roman" w:cs="Times New Roman"/>
          <w:sz w:val="28"/>
        </w:rPr>
        <w:t>Федерального закона от 09.02.2007 № 16-ФЗ «О транспортной безопасности»</w:t>
      </w:r>
      <w:r w:rsidR="00C2318E">
        <w:rPr>
          <w:rFonts w:ascii="Times New Roman" w:hAnsi="Times New Roman" w:cs="Times New Roman"/>
          <w:sz w:val="28"/>
        </w:rPr>
        <w:t xml:space="preserve"> отмечаются факты </w:t>
      </w:r>
      <w:proofErr w:type="spellStart"/>
      <w:r w:rsidR="00C2318E">
        <w:rPr>
          <w:rFonts w:ascii="Times New Roman" w:hAnsi="Times New Roman" w:cs="Times New Roman"/>
          <w:sz w:val="28"/>
        </w:rPr>
        <w:t>непередачи</w:t>
      </w:r>
      <w:proofErr w:type="spellEnd"/>
      <w:r w:rsidR="00C2318E">
        <w:rPr>
          <w:rFonts w:ascii="Times New Roman" w:hAnsi="Times New Roman" w:cs="Times New Roman"/>
          <w:sz w:val="28"/>
        </w:rPr>
        <w:t xml:space="preserve"> сведений (либо передачи неполных сведений) о перевозимых лицах в Автоматизированные централизованные банки данных о пассажирах и персонале транспортных средств. </w:t>
      </w:r>
    </w:p>
    <w:p w14:paraId="37F95C7C" w14:textId="12197EB4" w:rsidR="00E83350" w:rsidRDefault="00E83350" w:rsidP="00E8335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7270CD04" w14:textId="77777777" w:rsidR="009C1298" w:rsidRPr="007142B3" w:rsidRDefault="009C1298" w:rsidP="009C129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B3">
        <w:rPr>
          <w:rFonts w:ascii="Times New Roman" w:eastAsia="Times New Roman" w:hAnsi="Times New Roman" w:cs="Times New Roman"/>
          <w:sz w:val="28"/>
          <w:szCs w:val="28"/>
        </w:rPr>
        <w:t>Уважаемые участники совещания!</w:t>
      </w:r>
    </w:p>
    <w:p w14:paraId="6C76059E" w14:textId="08550E5D" w:rsidR="009C1298" w:rsidRDefault="009C1298" w:rsidP="009C129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B3">
        <w:rPr>
          <w:rFonts w:ascii="Times New Roman" w:eastAsia="Times New Roman" w:hAnsi="Times New Roman" w:cs="Times New Roman"/>
          <w:sz w:val="28"/>
          <w:szCs w:val="28"/>
        </w:rPr>
        <w:t>В текущих условиях возрастания угроз совершения террористических актов и диверсий в отношении объектов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транспортных средств</w:t>
      </w:r>
      <w:r w:rsidRPr="007142B3">
        <w:rPr>
          <w:rFonts w:ascii="Times New Roman" w:eastAsia="Times New Roman" w:hAnsi="Times New Roman" w:cs="Times New Roman"/>
          <w:sz w:val="28"/>
          <w:szCs w:val="28"/>
        </w:rPr>
        <w:t xml:space="preserve"> важна своевременность и полнота исполнения установленных обязательных требований по транспортной безопасности.</w:t>
      </w:r>
    </w:p>
    <w:p w14:paraId="06C25F49" w14:textId="77777777" w:rsidR="009C1298" w:rsidRPr="007142B3" w:rsidRDefault="009C1298" w:rsidP="009C12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B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77B79BF" wp14:editId="26FA4864">
            <wp:extent cx="3195376" cy="2396532"/>
            <wp:effectExtent l="0" t="0" r="508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6802" cy="241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E21C0" w14:textId="77777777" w:rsidR="009C1298" w:rsidRPr="007142B3" w:rsidRDefault="009C1298" w:rsidP="009C129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B3">
        <w:rPr>
          <w:rFonts w:ascii="Times New Roman" w:eastAsia="Times New Roman" w:hAnsi="Times New Roman" w:cs="Times New Roman"/>
          <w:sz w:val="28"/>
          <w:szCs w:val="28"/>
        </w:rPr>
        <w:t>Информируя Вас о том, что неисполнение и нарушение требований в области транспортной безопасности предусматривает административную ответственность по статье 11.15.1 КоАП РФ, а при причинении по неосторожности тяжкого вреда здоровью человека, причинения крупного ущерба либо повлекшее смерть людей – уголовную ответственность по статье 263.1 УК РФ.</w:t>
      </w:r>
    </w:p>
    <w:p w14:paraId="23F19F5D" w14:textId="23D5F2AE" w:rsidR="009C1298" w:rsidRPr="007142B3" w:rsidRDefault="009C1298" w:rsidP="009C129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Призываю всех представителей субъектов транспортной инфраструктуры </w:t>
      </w:r>
      <w:r w:rsidR="00EA71AA">
        <w:rPr>
          <w:rFonts w:ascii="Times New Roman" w:eastAsia="Times New Roman" w:hAnsi="Times New Roman" w:cs="Times New Roman"/>
          <w:sz w:val="28"/>
          <w:szCs w:val="28"/>
        </w:rPr>
        <w:t xml:space="preserve">и перевозчиков </w:t>
      </w:r>
      <w:r w:rsidRPr="007142B3">
        <w:rPr>
          <w:rFonts w:ascii="Times New Roman" w:eastAsia="Times New Roman" w:hAnsi="Times New Roman" w:cs="Times New Roman"/>
          <w:sz w:val="28"/>
          <w:szCs w:val="28"/>
        </w:rPr>
        <w:t xml:space="preserve">не доводить до привлечения к административной или уголовной ответственности и принять все необходимые меры по исполнению законодательства в области транспортной безопасности. </w:t>
      </w:r>
    </w:p>
    <w:p w14:paraId="73A329D6" w14:textId="3FAFF345" w:rsidR="009C1298" w:rsidRDefault="009C1298" w:rsidP="00E8335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5C14646C" w14:textId="0343F13C" w:rsidR="009F10B7" w:rsidRDefault="009F10B7" w:rsidP="00E8335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5B6F5B0" wp14:editId="46161AFD">
            <wp:extent cx="2939173" cy="2204074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12" cy="2211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6EE7A" w14:textId="79F0DADD" w:rsidR="00E83350" w:rsidRDefault="00E83350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B32CB">
        <w:rPr>
          <w:rFonts w:ascii="Times New Roman" w:hAnsi="Times New Roman" w:cs="Times New Roman"/>
          <w:sz w:val="28"/>
        </w:rPr>
        <w:t xml:space="preserve">В целях недопущения актов незаконного вмешательства </w:t>
      </w:r>
      <w:r w:rsidR="003F7615">
        <w:rPr>
          <w:rFonts w:ascii="Times New Roman" w:hAnsi="Times New Roman" w:cs="Times New Roman"/>
          <w:sz w:val="28"/>
        </w:rPr>
        <w:t xml:space="preserve">в деятельность автомобильного транспорта </w:t>
      </w:r>
      <w:r w:rsidRPr="003B32CB">
        <w:rPr>
          <w:rFonts w:ascii="Times New Roman" w:hAnsi="Times New Roman" w:cs="Times New Roman"/>
          <w:sz w:val="28"/>
        </w:rPr>
        <w:t>предлагается:</w:t>
      </w:r>
    </w:p>
    <w:p w14:paraId="238B8CAD" w14:textId="23BD7105" w:rsidR="00E83350" w:rsidRDefault="00E83350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2318E">
        <w:rPr>
          <w:rFonts w:ascii="Times New Roman" w:hAnsi="Times New Roman" w:cs="Times New Roman"/>
          <w:sz w:val="28"/>
        </w:rPr>
        <w:t>Д</w:t>
      </w:r>
      <w:r w:rsidR="00C2318E" w:rsidRPr="003B32CB">
        <w:rPr>
          <w:rFonts w:ascii="Times New Roman" w:hAnsi="Times New Roman" w:cs="Times New Roman"/>
          <w:sz w:val="28"/>
        </w:rPr>
        <w:t>олжностным лицам, ответственным за обеспечение транспортной безопасности</w:t>
      </w:r>
      <w:r w:rsidR="00C2318E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а объектах транспортной инфраструктуры</w:t>
      </w:r>
      <w:r w:rsidRPr="00E83350">
        <w:rPr>
          <w:rFonts w:ascii="Times New Roman" w:hAnsi="Times New Roman" w:cs="Times New Roman"/>
          <w:sz w:val="28"/>
        </w:rPr>
        <w:t>:</w:t>
      </w:r>
    </w:p>
    <w:p w14:paraId="5737AB91" w14:textId="28FE08B7" w:rsidR="00E83350" w:rsidRPr="003B32CB" w:rsidRDefault="00E83350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Pr="003B32CB">
        <w:rPr>
          <w:rFonts w:ascii="Times New Roman" w:hAnsi="Times New Roman" w:cs="Times New Roman"/>
          <w:sz w:val="28"/>
        </w:rPr>
        <w:t xml:space="preserve">Обеспечить контроль за качеством проводимых досмотровых мероприятий работниками </w:t>
      </w:r>
      <w:r w:rsidR="00C7677C">
        <w:rPr>
          <w:rFonts w:ascii="Times New Roman" w:hAnsi="Times New Roman" w:cs="Times New Roman"/>
          <w:sz w:val="28"/>
        </w:rPr>
        <w:t xml:space="preserve">подразделений транспортной безопасности </w:t>
      </w:r>
      <w:r w:rsidRPr="003B32CB">
        <w:rPr>
          <w:rFonts w:ascii="Times New Roman" w:hAnsi="Times New Roman" w:cs="Times New Roman"/>
          <w:sz w:val="28"/>
        </w:rPr>
        <w:t xml:space="preserve">в целях недопущения проноса запрещенных предметов и веществ в зону транспортной безопасности.  </w:t>
      </w:r>
      <w:r w:rsidR="00C7677C">
        <w:rPr>
          <w:rFonts w:ascii="Times New Roman" w:hAnsi="Times New Roman" w:cs="Times New Roman"/>
          <w:sz w:val="28"/>
        </w:rPr>
        <w:t xml:space="preserve">Провести инструктаж работников ПТБ на выявление и недопущение проноса в зону транспортной безопасности оружия, боеприпасов и </w:t>
      </w:r>
      <w:proofErr w:type="gramStart"/>
      <w:r w:rsidR="00C7677C">
        <w:rPr>
          <w:rFonts w:ascii="Times New Roman" w:hAnsi="Times New Roman" w:cs="Times New Roman"/>
          <w:sz w:val="28"/>
        </w:rPr>
        <w:t>взрывных устройств</w:t>
      </w:r>
      <w:proofErr w:type="gramEnd"/>
      <w:r w:rsidR="00C7677C">
        <w:rPr>
          <w:rFonts w:ascii="Times New Roman" w:hAnsi="Times New Roman" w:cs="Times New Roman"/>
          <w:sz w:val="28"/>
        </w:rPr>
        <w:t xml:space="preserve"> и взрывчатых веществ без необходимых разрешительных документов.</w:t>
      </w:r>
    </w:p>
    <w:p w14:paraId="0DBDAD13" w14:textId="692404D1" w:rsidR="00E83350" w:rsidRPr="003B32CB" w:rsidRDefault="00C7677C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83350" w:rsidRPr="003B32CB">
        <w:rPr>
          <w:rFonts w:ascii="Times New Roman" w:hAnsi="Times New Roman" w:cs="Times New Roman"/>
          <w:sz w:val="28"/>
        </w:rPr>
        <w:t>2. С задействованием подразделений транспортной безопасности и использованием установленных технических средств обеспечения транспортной безопасности выявлять и пресекать попытки нарушения пропускного и внутриобъектового режимов.</w:t>
      </w:r>
    </w:p>
    <w:p w14:paraId="40A56BBF" w14:textId="59163C7E" w:rsidR="00E83350" w:rsidRDefault="00C7677C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83350" w:rsidRPr="003B32CB">
        <w:rPr>
          <w:rFonts w:ascii="Times New Roman" w:hAnsi="Times New Roman" w:cs="Times New Roman"/>
          <w:sz w:val="28"/>
        </w:rPr>
        <w:t>3. С участием представителей органов ФСБ, МВД и Ространснадзора проводить учения и тренировки для оценки готовности сил обеспечения транспортной безопасности при возникновении угрозы или совершении акта незаконного вмешательства.</w:t>
      </w:r>
    </w:p>
    <w:p w14:paraId="451B8CC8" w14:textId="4CF4BAC8" w:rsidR="009F10B7" w:rsidRDefault="009F10B7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63AE7A99" w14:textId="79C167CE" w:rsidR="009F10B7" w:rsidRDefault="009F10B7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8667636" wp14:editId="646E3D77">
            <wp:extent cx="2643142" cy="1982081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78" cy="199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62D83D55" w14:textId="1CB5D5E6" w:rsidR="009F10B7" w:rsidRDefault="009F10B7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33764AF9" w14:textId="4214CC11" w:rsidR="00C2318E" w:rsidRDefault="00C7677C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2318E" w:rsidRPr="00C2318E">
        <w:rPr>
          <w:rFonts w:ascii="Times New Roman" w:hAnsi="Times New Roman" w:cs="Times New Roman"/>
          <w:sz w:val="28"/>
        </w:rPr>
        <w:t xml:space="preserve">Должностным лицам, ответственным за обеспечение транспортной безопасности </w:t>
      </w:r>
      <w:r w:rsidR="00C2318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автотранспортных предприятиях, осуществляющих пассажирские перевозки по маршрутам</w:t>
      </w:r>
      <w:r w:rsidR="00C2318E" w:rsidRPr="00C2318E">
        <w:rPr>
          <w:rFonts w:ascii="Times New Roman" w:hAnsi="Times New Roman" w:cs="Times New Roman"/>
          <w:sz w:val="28"/>
        </w:rPr>
        <w:t>:</w:t>
      </w:r>
    </w:p>
    <w:p w14:paraId="26AD3C28" w14:textId="6E80A9D3" w:rsidR="00C7677C" w:rsidRDefault="009C1298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Обеспечить контроль за проведением водителями осмотра транспортных средств перед выходом на маршрут и </w:t>
      </w:r>
      <w:r w:rsidRPr="009C1298">
        <w:rPr>
          <w:rFonts w:ascii="Times New Roman" w:hAnsi="Times New Roman" w:cs="Times New Roman"/>
          <w:sz w:val="28"/>
        </w:rPr>
        <w:t>по прибытию с маршрута в целях выявления предметов и веществ, запрещенных или ограниченных для</w:t>
      </w:r>
      <w:r>
        <w:rPr>
          <w:rFonts w:ascii="Times New Roman" w:hAnsi="Times New Roman" w:cs="Times New Roman"/>
          <w:sz w:val="28"/>
        </w:rPr>
        <w:t xml:space="preserve"> </w:t>
      </w:r>
      <w:r w:rsidRPr="009C1298">
        <w:rPr>
          <w:rFonts w:ascii="Times New Roman" w:hAnsi="Times New Roman" w:cs="Times New Roman"/>
          <w:sz w:val="28"/>
        </w:rPr>
        <w:t>перемещени</w:t>
      </w:r>
      <w:r w:rsidR="00AF3B51">
        <w:rPr>
          <w:rFonts w:ascii="Times New Roman" w:hAnsi="Times New Roman" w:cs="Times New Roman"/>
          <w:sz w:val="28"/>
        </w:rPr>
        <w:t>я</w:t>
      </w:r>
      <w:r w:rsidRPr="009C1298">
        <w:rPr>
          <w:rFonts w:ascii="Times New Roman" w:hAnsi="Times New Roman" w:cs="Times New Roman"/>
          <w:sz w:val="28"/>
        </w:rPr>
        <w:t xml:space="preserve"> в зону транспортной безопасности транспортного средства.</w:t>
      </w:r>
      <w:r w:rsidR="00C7677C">
        <w:rPr>
          <w:rFonts w:ascii="Times New Roman" w:hAnsi="Times New Roman" w:cs="Times New Roman"/>
          <w:sz w:val="28"/>
        </w:rPr>
        <w:t xml:space="preserve"> </w:t>
      </w:r>
    </w:p>
    <w:p w14:paraId="2D2A6C17" w14:textId="35F88AF4" w:rsidR="009C1298" w:rsidRDefault="009C1298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Провести инструктажи экипажей транспортных средств на выявление подозрительных и бе</w:t>
      </w:r>
      <w:r w:rsidR="008D0E9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хозных предметов, своевременное информирование по данным фактам правоохранительных органов. </w:t>
      </w:r>
    </w:p>
    <w:p w14:paraId="26191999" w14:textId="77777777" w:rsidR="009C1298" w:rsidRDefault="009C1298" w:rsidP="0060528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40481079" w14:textId="77777777" w:rsidR="005D7124" w:rsidRPr="005D7124" w:rsidRDefault="005D7124" w:rsidP="005D712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D7124">
        <w:rPr>
          <w:rFonts w:ascii="Times New Roman" w:hAnsi="Times New Roman" w:cs="Times New Roman"/>
          <w:sz w:val="28"/>
        </w:rPr>
        <w:t>Уважаемые коллеги!</w:t>
      </w:r>
    </w:p>
    <w:p w14:paraId="42E0E9DF" w14:textId="5FA2B25E" w:rsidR="00C7677C" w:rsidRDefault="005D7124" w:rsidP="005D712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D7124">
        <w:rPr>
          <w:rFonts w:ascii="Times New Roman" w:hAnsi="Times New Roman" w:cs="Times New Roman"/>
          <w:sz w:val="28"/>
        </w:rPr>
        <w:t>Обращая Ваше внимание на то, что в настоящее время от качества работы каждого из нас, бдительности и принятия всех необходимых мер в соответствии с имеющей компетенцией зависит эффективность защищенности объектов транспортной инфраструктуры и транспортных средств от террористических актов и диверсий</w:t>
      </w:r>
      <w:r w:rsidR="00AD70CE">
        <w:rPr>
          <w:rFonts w:ascii="Times New Roman" w:hAnsi="Times New Roman" w:cs="Times New Roman"/>
          <w:sz w:val="28"/>
        </w:rPr>
        <w:t>.</w:t>
      </w:r>
    </w:p>
    <w:p w14:paraId="252360EB" w14:textId="5EE99AB5" w:rsidR="00E83350" w:rsidRDefault="00E83350" w:rsidP="00E8335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32CB">
        <w:rPr>
          <w:rFonts w:ascii="Times New Roman" w:hAnsi="Times New Roman" w:cs="Times New Roman"/>
          <w:sz w:val="28"/>
        </w:rPr>
        <w:t>Доклад закончил. Спасибо за внимание.</w:t>
      </w:r>
    </w:p>
    <w:p w14:paraId="1CCD9CD1" w14:textId="77777777" w:rsidR="00F00111" w:rsidRPr="008C5F9E" w:rsidRDefault="00F00111" w:rsidP="00E95649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8EE0597" w14:textId="1E5950CB" w:rsidR="00771A97" w:rsidRDefault="00771A97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37D348A" w14:textId="55558632" w:rsidR="00771A97" w:rsidRDefault="00771A97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4D0A13DD" w14:textId="16A8EE1D" w:rsidR="00771A97" w:rsidRDefault="00771A97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9C3866E" w14:textId="77777777" w:rsidR="00771A97" w:rsidRDefault="00771A97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412F51FC" w14:textId="77777777" w:rsidR="00A00203" w:rsidRDefault="00A00203" w:rsidP="0085235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A00203" w:rsidSect="007E2ABC">
      <w:headerReference w:type="default" r:id="rId16"/>
      <w:pgSz w:w="11900" w:h="16840"/>
      <w:pgMar w:top="1134" w:right="567" w:bottom="1134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2219F" w14:textId="77777777" w:rsidR="001068C5" w:rsidRDefault="001068C5" w:rsidP="007E2ABC">
      <w:r>
        <w:separator/>
      </w:r>
    </w:p>
  </w:endnote>
  <w:endnote w:type="continuationSeparator" w:id="0">
    <w:p w14:paraId="4D5F4E6A" w14:textId="77777777" w:rsidR="001068C5" w:rsidRDefault="001068C5" w:rsidP="007E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BCC70" w14:textId="77777777" w:rsidR="001068C5" w:rsidRDefault="001068C5" w:rsidP="007E2ABC">
      <w:r>
        <w:separator/>
      </w:r>
    </w:p>
  </w:footnote>
  <w:footnote w:type="continuationSeparator" w:id="0">
    <w:p w14:paraId="583E424E" w14:textId="77777777" w:rsidR="001068C5" w:rsidRDefault="001068C5" w:rsidP="007E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985967"/>
      <w:docPartObj>
        <w:docPartGallery w:val="Page Numbers (Top of Page)"/>
        <w:docPartUnique/>
      </w:docPartObj>
    </w:sdtPr>
    <w:sdtContent>
      <w:p w14:paraId="54510016" w14:textId="56354D25" w:rsidR="007E2ABC" w:rsidRDefault="007E2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155F0" w14:textId="77777777" w:rsidR="007E2ABC" w:rsidRDefault="007E2A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ECE"/>
    <w:multiLevelType w:val="hybridMultilevel"/>
    <w:tmpl w:val="6456D756"/>
    <w:lvl w:ilvl="0" w:tplc="CD525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D16DA9"/>
    <w:multiLevelType w:val="multilevel"/>
    <w:tmpl w:val="43488B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B4"/>
    <w:rsid w:val="000213CA"/>
    <w:rsid w:val="00066D79"/>
    <w:rsid w:val="000936A9"/>
    <w:rsid w:val="001037EF"/>
    <w:rsid w:val="001068C5"/>
    <w:rsid w:val="00152A14"/>
    <w:rsid w:val="001F4943"/>
    <w:rsid w:val="00210588"/>
    <w:rsid w:val="00212B0D"/>
    <w:rsid w:val="00222FE8"/>
    <w:rsid w:val="00245134"/>
    <w:rsid w:val="00254696"/>
    <w:rsid w:val="00274242"/>
    <w:rsid w:val="002B0E4E"/>
    <w:rsid w:val="00313C95"/>
    <w:rsid w:val="00351D4F"/>
    <w:rsid w:val="00376278"/>
    <w:rsid w:val="003F5741"/>
    <w:rsid w:val="003F7615"/>
    <w:rsid w:val="00416D10"/>
    <w:rsid w:val="00510DE1"/>
    <w:rsid w:val="0054778A"/>
    <w:rsid w:val="005713ED"/>
    <w:rsid w:val="005840B9"/>
    <w:rsid w:val="005D7124"/>
    <w:rsid w:val="005F04F0"/>
    <w:rsid w:val="005F182D"/>
    <w:rsid w:val="0060528F"/>
    <w:rsid w:val="00626BA3"/>
    <w:rsid w:val="0064052D"/>
    <w:rsid w:val="00640BB4"/>
    <w:rsid w:val="00657FD1"/>
    <w:rsid w:val="006A60C9"/>
    <w:rsid w:val="00715BC4"/>
    <w:rsid w:val="007256C6"/>
    <w:rsid w:val="00771A97"/>
    <w:rsid w:val="00787C77"/>
    <w:rsid w:val="007E2ABC"/>
    <w:rsid w:val="0085235F"/>
    <w:rsid w:val="008C5F9E"/>
    <w:rsid w:val="008D0E93"/>
    <w:rsid w:val="00906D02"/>
    <w:rsid w:val="00966A2C"/>
    <w:rsid w:val="009C1298"/>
    <w:rsid w:val="009E22CC"/>
    <w:rsid w:val="009F10B7"/>
    <w:rsid w:val="00A00203"/>
    <w:rsid w:val="00A17781"/>
    <w:rsid w:val="00A506CD"/>
    <w:rsid w:val="00A764CE"/>
    <w:rsid w:val="00A86B38"/>
    <w:rsid w:val="00AB5C4C"/>
    <w:rsid w:val="00AC610C"/>
    <w:rsid w:val="00AD70CE"/>
    <w:rsid w:val="00AF10E8"/>
    <w:rsid w:val="00AF1EE7"/>
    <w:rsid w:val="00AF3B51"/>
    <w:rsid w:val="00B10BA3"/>
    <w:rsid w:val="00B66969"/>
    <w:rsid w:val="00C10C47"/>
    <w:rsid w:val="00C2318E"/>
    <w:rsid w:val="00C7677C"/>
    <w:rsid w:val="00D10AC2"/>
    <w:rsid w:val="00D4039D"/>
    <w:rsid w:val="00D963B1"/>
    <w:rsid w:val="00DB1555"/>
    <w:rsid w:val="00E40AF6"/>
    <w:rsid w:val="00E71948"/>
    <w:rsid w:val="00E83350"/>
    <w:rsid w:val="00E95649"/>
    <w:rsid w:val="00EA71AA"/>
    <w:rsid w:val="00F00111"/>
    <w:rsid w:val="00F45FD6"/>
    <w:rsid w:val="00F522D2"/>
    <w:rsid w:val="00F62B42"/>
    <w:rsid w:val="00FB7729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76FE3"/>
  <w14:defaultImageDpi w14:val="300"/>
  <w15:docId w15:val="{67003A9F-20D8-401E-917A-6149EEA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2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2A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ABC"/>
  </w:style>
  <w:style w:type="paragraph" w:styleId="a7">
    <w:name w:val="footer"/>
    <w:basedOn w:val="a"/>
    <w:link w:val="a8"/>
    <w:uiPriority w:val="99"/>
    <w:unhideWhenUsed/>
    <w:rsid w:val="007E2A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ABC"/>
  </w:style>
  <w:style w:type="paragraph" w:styleId="a9">
    <w:name w:val="Balloon Text"/>
    <w:basedOn w:val="a"/>
    <w:link w:val="aa"/>
    <w:uiPriority w:val="99"/>
    <w:semiHidden/>
    <w:unhideWhenUsed/>
    <w:rsid w:val="000213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94DF-D661-459F-B007-69C49F34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2</dc:creator>
  <cp:keywords/>
  <dc:description/>
  <cp:lastModifiedBy>Михайлов Павел Николаевич</cp:lastModifiedBy>
  <cp:revision>47</cp:revision>
  <cp:lastPrinted>2023-12-12T04:40:00Z</cp:lastPrinted>
  <dcterms:created xsi:type="dcterms:W3CDTF">2023-12-10T11:44:00Z</dcterms:created>
  <dcterms:modified xsi:type="dcterms:W3CDTF">2023-12-12T04:46:00Z</dcterms:modified>
</cp:coreProperties>
</file>